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2067">
      <w:r>
        <w:t xml:space="preserve">                                                      </w:t>
      </w:r>
      <w:r w:rsidR="0094069C">
        <w:rPr>
          <w:noProof/>
        </w:rPr>
        <w:drawing>
          <wp:inline distT="0" distB="0" distL="0" distR="0">
            <wp:extent cx="2098040" cy="1379855"/>
            <wp:effectExtent l="19050" t="0" r="0" b="0"/>
            <wp:docPr id="1" name="Рисунок 1" descr="https://edu.tatar.ru/upload/news/336845.jpg?rand=1448552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336845.jpg?rand=144855248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37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69C" w:rsidRDefault="0094069C"/>
    <w:p w:rsidR="00AA2067" w:rsidRPr="00AA2067" w:rsidRDefault="00AA2067" w:rsidP="00AA206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067">
        <w:rPr>
          <w:rFonts w:ascii="Times New Roman" w:hAnsi="Times New Roman" w:cs="Times New Roman"/>
          <w:sz w:val="28"/>
          <w:szCs w:val="28"/>
        </w:rPr>
        <w:t>Альманах «Совесть памяти»</w:t>
      </w:r>
    </w:p>
    <w:p w:rsidR="0094069C" w:rsidRPr="00AA2067" w:rsidRDefault="0094069C" w:rsidP="00AA20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067">
        <w:rPr>
          <w:rFonts w:ascii="Times New Roman" w:hAnsi="Times New Roman" w:cs="Times New Roman"/>
          <w:sz w:val="28"/>
          <w:szCs w:val="28"/>
        </w:rPr>
        <w:t xml:space="preserve">Школа получила в подарок уникальное издание воспоминаний очевидцев о Великой Отечественной войне. Альманах «Совесть памяти» издан Советом ветеранов </w:t>
      </w:r>
      <w:proofErr w:type="spellStart"/>
      <w:r w:rsidRPr="00AA2067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AA2067">
        <w:rPr>
          <w:rFonts w:ascii="Times New Roman" w:hAnsi="Times New Roman" w:cs="Times New Roman"/>
          <w:sz w:val="28"/>
          <w:szCs w:val="28"/>
        </w:rPr>
        <w:t xml:space="preserve"> района в рамках реализации проекта «Вспоминают дети войны». Альманах уникален как по своему содержанию, так и по своей значимости. Главное достоинство этой книги – в её бесхитро</w:t>
      </w:r>
      <w:r w:rsidR="00AA2067">
        <w:rPr>
          <w:rFonts w:ascii="Times New Roman" w:hAnsi="Times New Roman" w:cs="Times New Roman"/>
          <w:sz w:val="28"/>
          <w:szCs w:val="28"/>
        </w:rPr>
        <w:t>стной правдивости. В ней собраны</w:t>
      </w:r>
      <w:r w:rsidRPr="00AA2067">
        <w:rPr>
          <w:rFonts w:ascii="Times New Roman" w:hAnsi="Times New Roman" w:cs="Times New Roman"/>
          <w:sz w:val="28"/>
          <w:szCs w:val="28"/>
        </w:rPr>
        <w:t xml:space="preserve"> статьи, очерки, живые свидетельства</w:t>
      </w:r>
      <w:r w:rsidR="00AA2067">
        <w:rPr>
          <w:rFonts w:ascii="Times New Roman" w:hAnsi="Times New Roman" w:cs="Times New Roman"/>
          <w:sz w:val="28"/>
          <w:szCs w:val="28"/>
        </w:rPr>
        <w:t xml:space="preserve"> и воспоминания детей войны, книга проиллю</w:t>
      </w:r>
      <w:r w:rsidRPr="00AA2067">
        <w:rPr>
          <w:rFonts w:ascii="Times New Roman" w:hAnsi="Times New Roman" w:cs="Times New Roman"/>
          <w:sz w:val="28"/>
          <w:szCs w:val="28"/>
        </w:rPr>
        <w:t>стрирована уникальны</w:t>
      </w:r>
      <w:r w:rsidR="00AA2067">
        <w:rPr>
          <w:rFonts w:ascii="Times New Roman" w:hAnsi="Times New Roman" w:cs="Times New Roman"/>
          <w:sz w:val="28"/>
          <w:szCs w:val="28"/>
        </w:rPr>
        <w:t>м</w:t>
      </w:r>
      <w:r w:rsidRPr="00AA2067">
        <w:rPr>
          <w:rFonts w:ascii="Times New Roman" w:hAnsi="Times New Roman" w:cs="Times New Roman"/>
          <w:sz w:val="28"/>
          <w:szCs w:val="28"/>
        </w:rPr>
        <w:t>и фотографиями. В школе проходят классные часы, на которых учащиеся знакомятся с этой удивительной книгой.</w:t>
      </w:r>
    </w:p>
    <w:p w:rsidR="0094069C" w:rsidRDefault="0094069C" w:rsidP="00AA2067">
      <w:pPr>
        <w:jc w:val="both"/>
      </w:pPr>
    </w:p>
    <w:p w:rsidR="0094069C" w:rsidRDefault="0094069C" w:rsidP="00AA2067">
      <w:pPr>
        <w:jc w:val="both"/>
      </w:pPr>
    </w:p>
    <w:p w:rsidR="0094069C" w:rsidRDefault="0094069C" w:rsidP="00AA2067">
      <w:pPr>
        <w:jc w:val="both"/>
      </w:pPr>
    </w:p>
    <w:sectPr w:rsidR="00940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94069C"/>
    <w:rsid w:val="0094069C"/>
    <w:rsid w:val="00AA2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Company>Grizli777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2013-10-29T15:58:00Z</dcterms:created>
  <dcterms:modified xsi:type="dcterms:W3CDTF">2013-10-29T16:05:00Z</dcterms:modified>
</cp:coreProperties>
</file>